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B5C3" w14:textId="77777777" w:rsidR="008A30C2" w:rsidRDefault="008A30C2" w:rsidP="003B27A3">
      <w:pPr>
        <w:spacing w:after="0" w:line="276" w:lineRule="auto"/>
        <w:jc w:val="center"/>
      </w:pPr>
      <w:r>
        <w:t>Agenda</w:t>
      </w:r>
    </w:p>
    <w:p w14:paraId="65D6BDB9" w14:textId="77777777" w:rsidR="008A30C2" w:rsidRPr="008A30C2" w:rsidRDefault="008A30C2" w:rsidP="003B27A3">
      <w:pPr>
        <w:spacing w:after="0" w:line="276" w:lineRule="auto"/>
        <w:jc w:val="center"/>
        <w:rPr>
          <w:b/>
          <w:bCs/>
        </w:rPr>
      </w:pPr>
      <w:r w:rsidRPr="008A30C2">
        <w:rPr>
          <w:b/>
          <w:bCs/>
        </w:rPr>
        <w:t>West Feliciana Tourist Commission</w:t>
      </w:r>
    </w:p>
    <w:p w14:paraId="7A3951C6" w14:textId="0AEBE936" w:rsidR="008A30C2" w:rsidRDefault="00491FE2" w:rsidP="003B27A3">
      <w:pPr>
        <w:spacing w:after="0" w:line="276" w:lineRule="auto"/>
        <w:jc w:val="center"/>
      </w:pPr>
      <w:r>
        <w:t xml:space="preserve">Special </w:t>
      </w:r>
      <w:r w:rsidR="008A30C2">
        <w:t xml:space="preserve">Meeting October </w:t>
      </w:r>
      <w:r w:rsidR="008A30C2">
        <w:t>18</w:t>
      </w:r>
      <w:r w:rsidR="008A30C2">
        <w:t>, 2026</w:t>
      </w:r>
    </w:p>
    <w:p w14:paraId="02D18298" w14:textId="0DEAB147" w:rsidR="008A30C2" w:rsidRDefault="004A4C54" w:rsidP="003B27A3">
      <w:pPr>
        <w:spacing w:after="0" w:line="276" w:lineRule="auto"/>
        <w:jc w:val="center"/>
      </w:pPr>
      <w:r>
        <w:t xml:space="preserve">The </w:t>
      </w:r>
      <w:proofErr w:type="spellStart"/>
      <w:r>
        <w:t>Freyhan</w:t>
      </w:r>
      <w:proofErr w:type="spellEnd"/>
      <w:r>
        <w:t xml:space="preserve"> Center</w:t>
      </w:r>
    </w:p>
    <w:p w14:paraId="19EB2182" w14:textId="7AF32DC3" w:rsidR="008A30C2" w:rsidRDefault="008A30C2" w:rsidP="003B27A3">
      <w:pPr>
        <w:spacing w:after="0" w:line="276" w:lineRule="auto"/>
        <w:jc w:val="center"/>
      </w:pPr>
      <w:r>
        <w:t>12:30 pm</w:t>
      </w:r>
    </w:p>
    <w:p w14:paraId="148563C0" w14:textId="0B21E260" w:rsidR="008A30C2" w:rsidRDefault="008A30C2" w:rsidP="00491FE2">
      <w:pPr>
        <w:pStyle w:val="ListParagraph"/>
        <w:numPr>
          <w:ilvl w:val="0"/>
          <w:numId w:val="2"/>
        </w:numPr>
        <w:spacing w:line="276" w:lineRule="auto"/>
      </w:pPr>
      <w:r>
        <w:t>Call to Order – John Kean</w:t>
      </w:r>
    </w:p>
    <w:p w14:paraId="14C9AEA4" w14:textId="77777777" w:rsidR="00491FE2" w:rsidRDefault="00491FE2" w:rsidP="00491FE2">
      <w:pPr>
        <w:pStyle w:val="ListParagraph"/>
        <w:numPr>
          <w:ilvl w:val="0"/>
          <w:numId w:val="2"/>
        </w:numPr>
        <w:spacing w:line="276" w:lineRule="auto"/>
      </w:pPr>
      <w:r w:rsidRPr="00491FE2">
        <w:t>Roll Call</w:t>
      </w:r>
    </w:p>
    <w:p w14:paraId="720DFFA1" w14:textId="77777777" w:rsidR="00491FE2" w:rsidRDefault="008A30C2" w:rsidP="00491FE2">
      <w:pPr>
        <w:pStyle w:val="ListParagraph"/>
        <w:numPr>
          <w:ilvl w:val="0"/>
          <w:numId w:val="2"/>
        </w:numPr>
        <w:spacing w:line="276" w:lineRule="auto"/>
      </w:pPr>
      <w:r>
        <w:t>Approval of Agenda Items for consideration and action</w:t>
      </w:r>
    </w:p>
    <w:p w14:paraId="5FE2023A" w14:textId="7A3C3018" w:rsidR="0034436D" w:rsidRDefault="008A30C2" w:rsidP="00491FE2">
      <w:pPr>
        <w:pStyle w:val="ListParagraph"/>
        <w:numPr>
          <w:ilvl w:val="0"/>
          <w:numId w:val="2"/>
        </w:numPr>
        <w:spacing w:line="276" w:lineRule="auto"/>
      </w:pPr>
      <w:r>
        <w:t xml:space="preserve">New Business </w:t>
      </w:r>
    </w:p>
    <w:p w14:paraId="133FDC6E" w14:textId="0514EC06" w:rsidR="008A30C2" w:rsidRDefault="00491FE2" w:rsidP="00491FE2">
      <w:pPr>
        <w:pStyle w:val="ListParagraph"/>
        <w:numPr>
          <w:ilvl w:val="0"/>
          <w:numId w:val="1"/>
        </w:numPr>
        <w:spacing w:line="276" w:lineRule="auto"/>
      </w:pPr>
      <w:r>
        <w:t xml:space="preserve">Commissioner Orientation – </w:t>
      </w:r>
      <w:r w:rsidRPr="00491FE2">
        <w:rPr>
          <w:b/>
          <w:bCs/>
        </w:rPr>
        <w:t>April McGhee</w:t>
      </w:r>
    </w:p>
    <w:p w14:paraId="05E73D59" w14:textId="1850BCA9" w:rsidR="00491FE2" w:rsidRPr="00491FE2" w:rsidRDefault="00491FE2" w:rsidP="00491FE2">
      <w:pPr>
        <w:pStyle w:val="ListParagraph"/>
        <w:numPr>
          <w:ilvl w:val="0"/>
          <w:numId w:val="1"/>
        </w:numPr>
        <w:spacing w:line="276" w:lineRule="auto"/>
      </w:pPr>
      <w:r>
        <w:t xml:space="preserve">Strategic Planning Session – </w:t>
      </w:r>
      <w:r w:rsidRPr="00491FE2">
        <w:rPr>
          <w:b/>
          <w:bCs/>
        </w:rPr>
        <w:t>April McGhee</w:t>
      </w:r>
    </w:p>
    <w:p w14:paraId="397121C4" w14:textId="53A7A0BA" w:rsidR="00491FE2" w:rsidRDefault="00491FE2" w:rsidP="00491FE2">
      <w:pPr>
        <w:pStyle w:val="ListParagraph"/>
        <w:numPr>
          <w:ilvl w:val="0"/>
          <w:numId w:val="2"/>
        </w:numPr>
        <w:spacing w:line="276" w:lineRule="auto"/>
      </w:pPr>
      <w:r>
        <w:t>Motion to Adjourn</w:t>
      </w:r>
    </w:p>
    <w:p w14:paraId="5A818000" w14:textId="77777777" w:rsidR="00491FE2" w:rsidRDefault="00491FE2" w:rsidP="00491FE2">
      <w:pPr>
        <w:pStyle w:val="ListParagraph"/>
        <w:spacing w:line="276" w:lineRule="auto"/>
      </w:pPr>
    </w:p>
    <w:p w14:paraId="51555878" w14:textId="77777777" w:rsidR="00491FE2" w:rsidRDefault="00491FE2" w:rsidP="00491FE2">
      <w:pPr>
        <w:pStyle w:val="ListParagraph"/>
        <w:spacing w:line="276" w:lineRule="auto"/>
      </w:pPr>
      <w:r>
        <w:t>Next Meeting on October 21, 2026, 5:30pm @ West Feliciana Parish Library</w:t>
      </w:r>
    </w:p>
    <w:p w14:paraId="522FC830" w14:textId="77777777" w:rsidR="00491FE2" w:rsidRDefault="00491FE2" w:rsidP="00491FE2">
      <w:pPr>
        <w:pStyle w:val="ListParagraph"/>
        <w:spacing w:line="276" w:lineRule="auto"/>
      </w:pPr>
    </w:p>
    <w:p w14:paraId="0E1FB60D" w14:textId="77777777" w:rsidR="00491FE2" w:rsidRPr="00DB74F7" w:rsidRDefault="00491FE2" w:rsidP="00491FE2">
      <w:pPr>
        <w:pStyle w:val="ListParagraph"/>
        <w:spacing w:line="276" w:lineRule="auto"/>
        <w:jc w:val="center"/>
        <w:rPr>
          <w:sz w:val="16"/>
          <w:szCs w:val="16"/>
        </w:rPr>
      </w:pPr>
      <w:r w:rsidRPr="00DB74F7">
        <w:rPr>
          <w:sz w:val="16"/>
          <w:szCs w:val="16"/>
        </w:rPr>
        <w:t>THE MEETING IS OPEN TO THE PUBLIC. In accordance with the Americans with Disabilities Act, if you need special assistance, please contact the West Feliciana Tourism Commission at (225) 635-4224 describing the assistance that is necessary. Public comments will be taken after each agenda item is discussed by the Board. Comments will be limited to three minutes per person per agenda item.</w:t>
      </w:r>
    </w:p>
    <w:p w14:paraId="7197D7AD" w14:textId="77777777" w:rsidR="00491FE2" w:rsidRPr="00DB74F7" w:rsidRDefault="00491FE2" w:rsidP="00491FE2">
      <w:pPr>
        <w:pStyle w:val="ListParagraph"/>
        <w:spacing w:line="276" w:lineRule="auto"/>
        <w:jc w:val="center"/>
        <w:rPr>
          <w:sz w:val="16"/>
          <w:szCs w:val="16"/>
        </w:rPr>
      </w:pPr>
      <w:r w:rsidRPr="00DB74F7">
        <w:rPr>
          <w:sz w:val="16"/>
          <w:szCs w:val="16"/>
        </w:rPr>
        <w:t>“The mission of WFPTC is to market and maintain tourism as a strong economic base</w:t>
      </w:r>
    </w:p>
    <w:p w14:paraId="42CDA4E7" w14:textId="693A0893" w:rsidR="00491FE2" w:rsidRPr="00DB74F7" w:rsidRDefault="00491FE2" w:rsidP="00491FE2">
      <w:pPr>
        <w:pStyle w:val="ListParagraph"/>
        <w:spacing w:line="276" w:lineRule="auto"/>
        <w:jc w:val="center"/>
        <w:rPr>
          <w:sz w:val="16"/>
          <w:szCs w:val="16"/>
        </w:rPr>
      </w:pPr>
      <w:r w:rsidRPr="00DB74F7">
        <w:rPr>
          <w:sz w:val="16"/>
          <w:szCs w:val="16"/>
        </w:rPr>
        <w:t>for West Feliciana Parish”</w:t>
      </w:r>
    </w:p>
    <w:sectPr w:rsidR="00491FE2" w:rsidRPr="00DB74F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3D5BF" w14:textId="77777777" w:rsidR="007D3DB8" w:rsidRDefault="007D3DB8" w:rsidP="00E96FDD">
      <w:pPr>
        <w:spacing w:after="0" w:line="240" w:lineRule="auto"/>
      </w:pPr>
      <w:r>
        <w:separator/>
      </w:r>
    </w:p>
  </w:endnote>
  <w:endnote w:type="continuationSeparator" w:id="0">
    <w:p w14:paraId="5945130F" w14:textId="77777777" w:rsidR="007D3DB8" w:rsidRDefault="007D3DB8" w:rsidP="00E96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8C6F1" w14:textId="77777777" w:rsidR="00E96FDD" w:rsidRDefault="00E96F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E92A" w14:textId="77777777" w:rsidR="00E96FDD" w:rsidRDefault="00E96F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4ED4" w14:textId="77777777" w:rsidR="00E96FDD" w:rsidRDefault="00E96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948E8" w14:textId="77777777" w:rsidR="007D3DB8" w:rsidRDefault="007D3DB8" w:rsidP="00E96FDD">
      <w:pPr>
        <w:spacing w:after="0" w:line="240" w:lineRule="auto"/>
      </w:pPr>
      <w:r>
        <w:separator/>
      </w:r>
    </w:p>
  </w:footnote>
  <w:footnote w:type="continuationSeparator" w:id="0">
    <w:p w14:paraId="1241DAFF" w14:textId="77777777" w:rsidR="007D3DB8" w:rsidRDefault="007D3DB8" w:rsidP="00E96F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AA8B" w14:textId="77777777" w:rsidR="00E96FDD" w:rsidRDefault="00E96F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348928"/>
      <w:docPartObj>
        <w:docPartGallery w:val="Watermarks"/>
        <w:docPartUnique/>
      </w:docPartObj>
    </w:sdtPr>
    <w:sdtContent>
      <w:p w14:paraId="2B31A00F" w14:textId="5B67D955" w:rsidR="00E96FDD" w:rsidRDefault="00E96FDD">
        <w:pPr>
          <w:pStyle w:val="Header"/>
        </w:pPr>
        <w:r>
          <w:rPr>
            <w:noProof/>
          </w:rPr>
          <w:pict w14:anchorId="4742D0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B474" w14:textId="77777777" w:rsidR="00E96FDD" w:rsidRDefault="00E96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1A80"/>
    <w:multiLevelType w:val="hybridMultilevel"/>
    <w:tmpl w:val="5AC0EDCA"/>
    <w:lvl w:ilvl="0" w:tplc="4EDCA6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881059"/>
    <w:multiLevelType w:val="hybridMultilevel"/>
    <w:tmpl w:val="B26440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46496625">
    <w:abstractNumId w:val="1"/>
  </w:num>
  <w:num w:numId="2" w16cid:durableId="462233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0C2"/>
    <w:rsid w:val="0034436D"/>
    <w:rsid w:val="003B27A3"/>
    <w:rsid w:val="00491FE2"/>
    <w:rsid w:val="004A4C54"/>
    <w:rsid w:val="007D3DB8"/>
    <w:rsid w:val="008A30C2"/>
    <w:rsid w:val="00C26996"/>
    <w:rsid w:val="00DB74F7"/>
    <w:rsid w:val="00E03A1D"/>
    <w:rsid w:val="00E96FDD"/>
    <w:rsid w:val="00F14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E7107"/>
  <w15:chartTrackingRefBased/>
  <w15:docId w15:val="{D8AD9856-2A98-4668-9538-9CC246CF5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0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30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0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0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0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0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0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0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0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0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30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0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0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0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0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0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0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0C2"/>
    <w:rPr>
      <w:rFonts w:eastAsiaTheme="majorEastAsia" w:cstheme="majorBidi"/>
      <w:color w:val="272727" w:themeColor="text1" w:themeTint="D8"/>
    </w:rPr>
  </w:style>
  <w:style w:type="paragraph" w:styleId="Title">
    <w:name w:val="Title"/>
    <w:basedOn w:val="Normal"/>
    <w:next w:val="Normal"/>
    <w:link w:val="TitleChar"/>
    <w:uiPriority w:val="10"/>
    <w:qFormat/>
    <w:rsid w:val="008A30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0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0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0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0C2"/>
    <w:pPr>
      <w:spacing w:before="160"/>
      <w:jc w:val="center"/>
    </w:pPr>
    <w:rPr>
      <w:i/>
      <w:iCs/>
      <w:color w:val="404040" w:themeColor="text1" w:themeTint="BF"/>
    </w:rPr>
  </w:style>
  <w:style w:type="character" w:customStyle="1" w:styleId="QuoteChar">
    <w:name w:val="Quote Char"/>
    <w:basedOn w:val="DefaultParagraphFont"/>
    <w:link w:val="Quote"/>
    <w:uiPriority w:val="29"/>
    <w:rsid w:val="008A30C2"/>
    <w:rPr>
      <w:i/>
      <w:iCs/>
      <w:color w:val="404040" w:themeColor="text1" w:themeTint="BF"/>
    </w:rPr>
  </w:style>
  <w:style w:type="paragraph" w:styleId="ListParagraph">
    <w:name w:val="List Paragraph"/>
    <w:basedOn w:val="Normal"/>
    <w:uiPriority w:val="34"/>
    <w:qFormat/>
    <w:rsid w:val="008A30C2"/>
    <w:pPr>
      <w:ind w:left="720"/>
      <w:contextualSpacing/>
    </w:pPr>
  </w:style>
  <w:style w:type="character" w:styleId="IntenseEmphasis">
    <w:name w:val="Intense Emphasis"/>
    <w:basedOn w:val="DefaultParagraphFont"/>
    <w:uiPriority w:val="21"/>
    <w:qFormat/>
    <w:rsid w:val="008A30C2"/>
    <w:rPr>
      <w:i/>
      <w:iCs/>
      <w:color w:val="0F4761" w:themeColor="accent1" w:themeShade="BF"/>
    </w:rPr>
  </w:style>
  <w:style w:type="paragraph" w:styleId="IntenseQuote">
    <w:name w:val="Intense Quote"/>
    <w:basedOn w:val="Normal"/>
    <w:next w:val="Normal"/>
    <w:link w:val="IntenseQuoteChar"/>
    <w:uiPriority w:val="30"/>
    <w:qFormat/>
    <w:rsid w:val="008A30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0C2"/>
    <w:rPr>
      <w:i/>
      <w:iCs/>
      <w:color w:val="0F4761" w:themeColor="accent1" w:themeShade="BF"/>
    </w:rPr>
  </w:style>
  <w:style w:type="character" w:styleId="IntenseReference">
    <w:name w:val="Intense Reference"/>
    <w:basedOn w:val="DefaultParagraphFont"/>
    <w:uiPriority w:val="32"/>
    <w:qFormat/>
    <w:rsid w:val="008A30C2"/>
    <w:rPr>
      <w:b/>
      <w:bCs/>
      <w:smallCaps/>
      <w:color w:val="0F4761" w:themeColor="accent1" w:themeShade="BF"/>
      <w:spacing w:val="5"/>
    </w:rPr>
  </w:style>
  <w:style w:type="paragraph" w:styleId="Header">
    <w:name w:val="header"/>
    <w:basedOn w:val="Normal"/>
    <w:link w:val="HeaderChar"/>
    <w:uiPriority w:val="99"/>
    <w:unhideWhenUsed/>
    <w:rsid w:val="00E96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FDD"/>
  </w:style>
  <w:style w:type="paragraph" w:styleId="Footer">
    <w:name w:val="footer"/>
    <w:basedOn w:val="Normal"/>
    <w:link w:val="FooterChar"/>
    <w:uiPriority w:val="99"/>
    <w:unhideWhenUsed/>
    <w:rsid w:val="00E96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McGhee</dc:creator>
  <cp:keywords/>
  <dc:description/>
  <cp:lastModifiedBy>April McGhee</cp:lastModifiedBy>
  <cp:revision>5</cp:revision>
  <dcterms:created xsi:type="dcterms:W3CDTF">2026-10-16T16:20:00Z</dcterms:created>
  <dcterms:modified xsi:type="dcterms:W3CDTF">2026-10-16T19:03:00Z</dcterms:modified>
</cp:coreProperties>
</file>